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FDF89" w14:textId="77777777" w:rsidR="00063533" w:rsidRDefault="00465620" w:rsidP="00734668">
      <w:pPr>
        <w:jc w:val="center"/>
        <w:rPr>
          <w:sz w:val="48"/>
          <w:szCs w:val="48"/>
        </w:rPr>
      </w:pPr>
      <w:bookmarkStart w:id="0" w:name="_GoBack"/>
      <w:bookmarkEnd w:id="0"/>
      <w:r w:rsidRPr="00F56593">
        <w:rPr>
          <w:sz w:val="48"/>
          <w:szCs w:val="48"/>
        </w:rPr>
        <w:t>Healthy Diet for an Adult</w:t>
      </w:r>
    </w:p>
    <w:p w14:paraId="663F6BA6" w14:textId="77777777" w:rsidR="00465620" w:rsidRPr="002E1787" w:rsidRDefault="00465620">
      <w:pPr>
        <w:rPr>
          <w:color w:val="D8212F"/>
          <w:sz w:val="48"/>
          <w:szCs w:val="48"/>
        </w:rPr>
      </w:pPr>
    </w:p>
    <w:p w14:paraId="2A11BA44" w14:textId="77777777" w:rsidR="00465620" w:rsidRPr="002E1787" w:rsidRDefault="00465620" w:rsidP="00465620">
      <w:pPr>
        <w:rPr>
          <w:b/>
          <w:color w:val="30AC17"/>
          <w:sz w:val="36"/>
          <w:szCs w:val="36"/>
        </w:rPr>
      </w:pPr>
      <w:r w:rsidRPr="002E1787">
        <w:rPr>
          <w:b/>
          <w:color w:val="30AC17"/>
          <w:sz w:val="36"/>
          <w:szCs w:val="36"/>
        </w:rPr>
        <w:t>HAY</w:t>
      </w:r>
    </w:p>
    <w:p w14:paraId="052378F5" w14:textId="77777777" w:rsidR="00465620" w:rsidRDefault="00465620" w:rsidP="00465620">
      <w:pPr>
        <w:pStyle w:val="ListParagraph"/>
        <w:numPr>
          <w:ilvl w:val="0"/>
          <w:numId w:val="1"/>
        </w:numPr>
      </w:pPr>
      <w:r>
        <w:t xml:space="preserve">Timothy hay is recommended </w:t>
      </w:r>
    </w:p>
    <w:p w14:paraId="3CE3EF99" w14:textId="77777777" w:rsidR="00465620" w:rsidRDefault="00465620" w:rsidP="00465620">
      <w:pPr>
        <w:pStyle w:val="ListParagraph"/>
        <w:numPr>
          <w:ilvl w:val="0"/>
          <w:numId w:val="1"/>
        </w:numPr>
      </w:pPr>
      <w:r>
        <w:t xml:space="preserve">Avoid hay high in alfalfa as it is too rich in protein and too high in calcium, which can lead to health problems such as urinary stones. </w:t>
      </w:r>
    </w:p>
    <w:p w14:paraId="0F6B9AF3" w14:textId="77777777" w:rsidR="00465620" w:rsidRDefault="00465620" w:rsidP="00465620">
      <w:pPr>
        <w:pStyle w:val="ListParagraph"/>
        <w:numPr>
          <w:ilvl w:val="0"/>
          <w:numId w:val="1"/>
        </w:numPr>
      </w:pPr>
      <w:r>
        <w:t>Should make up 80% of the rabbits diet</w:t>
      </w:r>
    </w:p>
    <w:p w14:paraId="2E241201" w14:textId="77777777" w:rsidR="00465620" w:rsidRDefault="00465620" w:rsidP="00465620">
      <w:pPr>
        <w:pStyle w:val="ListParagraph"/>
        <w:numPr>
          <w:ilvl w:val="0"/>
          <w:numId w:val="1"/>
        </w:numPr>
      </w:pPr>
      <w:r>
        <w:t>Hay is crucial for the following reasons:</w:t>
      </w:r>
    </w:p>
    <w:p w14:paraId="38D36CE8" w14:textId="77777777" w:rsidR="00465620" w:rsidRDefault="00465620" w:rsidP="00465620">
      <w:pPr>
        <w:pStyle w:val="ListParagraph"/>
        <w:numPr>
          <w:ilvl w:val="0"/>
          <w:numId w:val="2"/>
        </w:numPr>
      </w:pPr>
      <w:r>
        <w:t>Keeps digestive tract moving properly</w:t>
      </w:r>
    </w:p>
    <w:p w14:paraId="2205D122" w14:textId="77777777" w:rsidR="00465620" w:rsidRDefault="00465620" w:rsidP="00465620">
      <w:pPr>
        <w:pStyle w:val="ListParagraph"/>
        <w:numPr>
          <w:ilvl w:val="0"/>
          <w:numId w:val="2"/>
        </w:numPr>
      </w:pPr>
      <w:r>
        <w:t>Reduces hairballs and blockages</w:t>
      </w:r>
    </w:p>
    <w:p w14:paraId="5434B874" w14:textId="77777777" w:rsidR="00465620" w:rsidRDefault="00465620" w:rsidP="00465620">
      <w:pPr>
        <w:pStyle w:val="ListParagraph"/>
        <w:numPr>
          <w:ilvl w:val="0"/>
          <w:numId w:val="2"/>
        </w:numPr>
      </w:pPr>
      <w:r>
        <w:t>Keeps teeth filed down (rabbits teeth grown constantly)</w:t>
      </w:r>
    </w:p>
    <w:p w14:paraId="05950F57" w14:textId="77777777" w:rsidR="00465620" w:rsidRDefault="00465620" w:rsidP="00465620"/>
    <w:p w14:paraId="427A1DE0" w14:textId="77777777" w:rsidR="00465620" w:rsidRPr="002E1787" w:rsidRDefault="00465620" w:rsidP="00465620">
      <w:pPr>
        <w:rPr>
          <w:b/>
          <w:color w:val="4A442A" w:themeColor="background2" w:themeShade="40"/>
          <w:sz w:val="36"/>
          <w:szCs w:val="36"/>
        </w:rPr>
      </w:pPr>
      <w:r w:rsidRPr="002E1787">
        <w:rPr>
          <w:b/>
          <w:color w:val="4A442A" w:themeColor="background2" w:themeShade="40"/>
          <w:sz w:val="36"/>
          <w:szCs w:val="36"/>
        </w:rPr>
        <w:t>Pellets</w:t>
      </w:r>
    </w:p>
    <w:p w14:paraId="61D8E6BA" w14:textId="77777777" w:rsidR="00465620" w:rsidRDefault="00465620" w:rsidP="00465620">
      <w:pPr>
        <w:pStyle w:val="ListParagraph"/>
        <w:numPr>
          <w:ilvl w:val="0"/>
          <w:numId w:val="3"/>
        </w:numPr>
      </w:pPr>
      <w:r>
        <w:t>Should make up about 5% of the rabbits diet (do not feed any pellets with dyed bits)</w:t>
      </w:r>
    </w:p>
    <w:p w14:paraId="59184AEE" w14:textId="77777777" w:rsidR="00465620" w:rsidRDefault="00465620" w:rsidP="00465620">
      <w:pPr>
        <w:pStyle w:val="ListParagraph"/>
        <w:numPr>
          <w:ilvl w:val="0"/>
          <w:numId w:val="3"/>
        </w:numPr>
      </w:pPr>
      <w:r>
        <w:t xml:space="preserve">We use Grandview </w:t>
      </w:r>
      <w:proofErr w:type="spellStart"/>
      <w:r>
        <w:t>Rabbitry</w:t>
      </w:r>
      <w:proofErr w:type="spellEnd"/>
      <w:r>
        <w:t xml:space="preserve"> Pellets 16/18</w:t>
      </w:r>
    </w:p>
    <w:p w14:paraId="13FF72BE" w14:textId="77777777" w:rsidR="00465620" w:rsidRDefault="00465620" w:rsidP="00465620">
      <w:pPr>
        <w:pStyle w:val="ListParagraph"/>
        <w:numPr>
          <w:ilvl w:val="0"/>
          <w:numId w:val="3"/>
        </w:numPr>
      </w:pPr>
      <w:r>
        <w:t>Recommended pellet portions are as follows based on the size of the rabbit</w:t>
      </w:r>
    </w:p>
    <w:p w14:paraId="49E1942D" w14:textId="77777777" w:rsidR="00465620" w:rsidRDefault="00465620" w:rsidP="00465620">
      <w:pPr>
        <w:pStyle w:val="ListParagraph"/>
        <w:numPr>
          <w:ilvl w:val="0"/>
          <w:numId w:val="4"/>
        </w:numPr>
      </w:pPr>
      <w:r>
        <w:t>0-5lbs:    1/3 cup per 24 hours</w:t>
      </w:r>
    </w:p>
    <w:p w14:paraId="6DFE622E" w14:textId="77777777" w:rsidR="00465620" w:rsidRDefault="00465620" w:rsidP="00465620">
      <w:pPr>
        <w:pStyle w:val="ListParagraph"/>
        <w:numPr>
          <w:ilvl w:val="0"/>
          <w:numId w:val="4"/>
        </w:numPr>
      </w:pPr>
      <w:r>
        <w:t>5-10lbs:  1/2 cup per 24 hours</w:t>
      </w:r>
    </w:p>
    <w:p w14:paraId="530964C3" w14:textId="77777777" w:rsidR="00465620" w:rsidRDefault="00465620" w:rsidP="00465620">
      <w:pPr>
        <w:pStyle w:val="ListParagraph"/>
        <w:numPr>
          <w:ilvl w:val="0"/>
          <w:numId w:val="4"/>
        </w:numPr>
      </w:pPr>
      <w:r>
        <w:t>11+lbs:    1 cup per 24 hours</w:t>
      </w:r>
    </w:p>
    <w:p w14:paraId="2A6B75F7" w14:textId="77777777" w:rsidR="00465620" w:rsidRDefault="00465620" w:rsidP="00465620">
      <w:pPr>
        <w:pStyle w:val="ListParagraph"/>
        <w:numPr>
          <w:ilvl w:val="0"/>
          <w:numId w:val="4"/>
        </w:numPr>
      </w:pPr>
      <w:r>
        <w:t>Kits under 4 months may have unlimited pellets</w:t>
      </w:r>
    </w:p>
    <w:p w14:paraId="7799587F" w14:textId="77777777" w:rsidR="003C7BEC" w:rsidRDefault="003C7BEC" w:rsidP="003C7BEC"/>
    <w:p w14:paraId="50E50330" w14:textId="77777777" w:rsidR="003C7BEC" w:rsidRPr="002E1787" w:rsidRDefault="003C7BEC" w:rsidP="003C7BEC">
      <w:pPr>
        <w:rPr>
          <w:b/>
          <w:color w:val="422AFF"/>
          <w:sz w:val="36"/>
          <w:szCs w:val="36"/>
        </w:rPr>
      </w:pPr>
      <w:r w:rsidRPr="002E1787">
        <w:rPr>
          <w:b/>
          <w:color w:val="422AFF"/>
          <w:sz w:val="36"/>
          <w:szCs w:val="36"/>
        </w:rPr>
        <w:t>Water</w:t>
      </w:r>
    </w:p>
    <w:p w14:paraId="7CB8166F" w14:textId="77777777" w:rsidR="003C7BEC" w:rsidRDefault="003C7BEC" w:rsidP="003C7BEC">
      <w:pPr>
        <w:pStyle w:val="ListParagraph"/>
        <w:numPr>
          <w:ilvl w:val="0"/>
          <w:numId w:val="5"/>
        </w:numPr>
      </w:pPr>
      <w:r>
        <w:t>Rabbits must always have clean fresh water</w:t>
      </w:r>
    </w:p>
    <w:p w14:paraId="3D41A3E6" w14:textId="77777777" w:rsidR="003C7BEC" w:rsidRDefault="003C7BEC" w:rsidP="003C7BEC">
      <w:pPr>
        <w:pStyle w:val="ListParagraph"/>
      </w:pPr>
    </w:p>
    <w:p w14:paraId="1A3986E6" w14:textId="5D6D7752" w:rsidR="003C7BEC" w:rsidRDefault="003C7BEC" w:rsidP="003C7BEC">
      <w:pPr>
        <w:pStyle w:val="ListParagraph"/>
        <w:numPr>
          <w:ilvl w:val="0"/>
          <w:numId w:val="5"/>
        </w:numPr>
      </w:pPr>
      <w:r>
        <w:t xml:space="preserve">We add 1 tablespoon of </w:t>
      </w:r>
      <w:r w:rsidRPr="0091319B">
        <w:rPr>
          <w:b/>
        </w:rPr>
        <w:t>organic apple cider vinegar (ACV)</w:t>
      </w:r>
      <w:r w:rsidR="00187B78">
        <w:rPr>
          <w:b/>
        </w:rPr>
        <w:t xml:space="preserve"> </w:t>
      </w:r>
      <w:r>
        <w:t>to 8 cups of water</w:t>
      </w:r>
    </w:p>
    <w:p w14:paraId="2BF8DEF4" w14:textId="77777777" w:rsidR="003C7BEC" w:rsidRDefault="003C7BEC" w:rsidP="003C7BEC">
      <w:pPr>
        <w:pStyle w:val="ListParagraph"/>
        <w:numPr>
          <w:ilvl w:val="0"/>
          <w:numId w:val="5"/>
        </w:numPr>
      </w:pPr>
      <w:r>
        <w:t>ACV contains essential vitamins and minerals which increase overall health of bunnies by helping to:</w:t>
      </w:r>
    </w:p>
    <w:p w14:paraId="058DEF5E" w14:textId="77777777" w:rsidR="003C7BEC" w:rsidRDefault="003C7BEC" w:rsidP="003C7BEC">
      <w:pPr>
        <w:pStyle w:val="ListParagraph"/>
        <w:numPr>
          <w:ilvl w:val="0"/>
          <w:numId w:val="6"/>
        </w:numPr>
      </w:pPr>
      <w:r>
        <w:t>Prevent urinary tract infections</w:t>
      </w:r>
    </w:p>
    <w:p w14:paraId="31248985" w14:textId="77777777" w:rsidR="003C7BEC" w:rsidRDefault="003C7BEC" w:rsidP="003C7BEC">
      <w:pPr>
        <w:pStyle w:val="ListParagraph"/>
        <w:numPr>
          <w:ilvl w:val="0"/>
          <w:numId w:val="6"/>
        </w:numPr>
      </w:pPr>
      <w:r>
        <w:t>Improve digestion and increase nutrient absorption in the GI tract</w:t>
      </w:r>
    </w:p>
    <w:p w14:paraId="61BC78C6" w14:textId="77777777" w:rsidR="003C7BEC" w:rsidRDefault="003C7BEC" w:rsidP="003C7BEC">
      <w:pPr>
        <w:pStyle w:val="ListParagraph"/>
        <w:numPr>
          <w:ilvl w:val="0"/>
          <w:numId w:val="6"/>
        </w:numPr>
      </w:pPr>
      <w:r>
        <w:t>Reduces shedding, helps keep fur coat shiny and smooth</w:t>
      </w:r>
    </w:p>
    <w:p w14:paraId="16722C62" w14:textId="77777777" w:rsidR="003C7BEC" w:rsidRDefault="003C7BEC" w:rsidP="003C7BEC">
      <w:pPr>
        <w:pStyle w:val="ListParagraph"/>
        <w:numPr>
          <w:ilvl w:val="0"/>
          <w:numId w:val="6"/>
        </w:numPr>
      </w:pPr>
      <w:r>
        <w:t>Decreases urine odour</w:t>
      </w:r>
    </w:p>
    <w:p w14:paraId="351D6705" w14:textId="77777777" w:rsidR="003C7BEC" w:rsidRDefault="003C7BEC" w:rsidP="003C7BEC">
      <w:pPr>
        <w:pStyle w:val="ListParagraph"/>
        <w:numPr>
          <w:ilvl w:val="0"/>
          <w:numId w:val="6"/>
        </w:numPr>
      </w:pPr>
      <w:r>
        <w:t>ACV makes them smell “off” to fleas so fleas are not attracted to them</w:t>
      </w:r>
    </w:p>
    <w:p w14:paraId="4A786399" w14:textId="77777777" w:rsidR="00734668" w:rsidRDefault="00734668" w:rsidP="00734668"/>
    <w:p w14:paraId="6AFEA3D1" w14:textId="77777777" w:rsidR="00734668" w:rsidRPr="002E1787" w:rsidRDefault="00734668" w:rsidP="00734668">
      <w:pPr>
        <w:rPr>
          <w:b/>
          <w:sz w:val="36"/>
          <w:szCs w:val="36"/>
        </w:rPr>
      </w:pPr>
      <w:r w:rsidRPr="002E1787">
        <w:rPr>
          <w:b/>
          <w:sz w:val="36"/>
          <w:szCs w:val="36"/>
        </w:rPr>
        <w:t>BOSS (Black Oil Sunflower Seeds)</w:t>
      </w:r>
    </w:p>
    <w:p w14:paraId="45DF708D" w14:textId="77777777" w:rsidR="00734668" w:rsidRDefault="00734668" w:rsidP="00734668">
      <w:pPr>
        <w:pStyle w:val="ListParagraph"/>
        <w:numPr>
          <w:ilvl w:val="0"/>
          <w:numId w:val="7"/>
        </w:numPr>
      </w:pPr>
      <w:r>
        <w:t>1 tablespoon/week on their food</w:t>
      </w:r>
    </w:p>
    <w:p w14:paraId="27EDB328" w14:textId="77777777" w:rsidR="00734668" w:rsidRDefault="00734668" w:rsidP="00734668">
      <w:pPr>
        <w:pStyle w:val="ListParagraph"/>
        <w:numPr>
          <w:ilvl w:val="0"/>
          <w:numId w:val="8"/>
        </w:numPr>
      </w:pPr>
      <w:r>
        <w:t>helps keep coats shiny</w:t>
      </w:r>
    </w:p>
    <w:p w14:paraId="64FEC884" w14:textId="77777777" w:rsidR="00734668" w:rsidRDefault="00734668" w:rsidP="00734668">
      <w:pPr>
        <w:pStyle w:val="ListParagraph"/>
        <w:numPr>
          <w:ilvl w:val="0"/>
          <w:numId w:val="8"/>
        </w:numPr>
      </w:pPr>
      <w:r>
        <w:t>provides a few essential vitamins that help in the winter time to keep them warm</w:t>
      </w:r>
    </w:p>
    <w:p w14:paraId="1D5F58A1" w14:textId="77777777" w:rsidR="00734668" w:rsidRDefault="00734668" w:rsidP="00734668">
      <w:pPr>
        <w:pStyle w:val="ListParagraph"/>
        <w:numPr>
          <w:ilvl w:val="0"/>
          <w:numId w:val="8"/>
        </w:numPr>
      </w:pPr>
      <w:r>
        <w:t>FEED SPARINGLY IN THE SUMMER</w:t>
      </w:r>
    </w:p>
    <w:p w14:paraId="6DD7E8CF" w14:textId="77777777" w:rsidR="00734668" w:rsidRDefault="00734668" w:rsidP="00734668"/>
    <w:p w14:paraId="0F0B429D" w14:textId="77777777" w:rsidR="00734668" w:rsidRPr="002E1787" w:rsidRDefault="00734668" w:rsidP="00734668">
      <w:pPr>
        <w:rPr>
          <w:b/>
          <w:color w:val="E36C0A" w:themeColor="accent6" w:themeShade="BF"/>
          <w:sz w:val="36"/>
          <w:szCs w:val="36"/>
        </w:rPr>
      </w:pPr>
      <w:r w:rsidRPr="002E1787">
        <w:rPr>
          <w:b/>
          <w:color w:val="E36C0A" w:themeColor="accent6" w:themeShade="BF"/>
          <w:sz w:val="36"/>
          <w:szCs w:val="36"/>
        </w:rPr>
        <w:t>Organic Rolled Oats</w:t>
      </w:r>
    </w:p>
    <w:p w14:paraId="3E074CCA" w14:textId="77777777" w:rsidR="00734668" w:rsidRDefault="00734668" w:rsidP="00734668">
      <w:pPr>
        <w:pStyle w:val="ListParagraph"/>
        <w:numPr>
          <w:ilvl w:val="0"/>
          <w:numId w:val="7"/>
        </w:numPr>
      </w:pPr>
      <w:r>
        <w:t>Can be given as an occasional treat</w:t>
      </w:r>
    </w:p>
    <w:p w14:paraId="3919AD5C" w14:textId="77777777" w:rsidR="00734668" w:rsidRDefault="00734668" w:rsidP="00734668">
      <w:pPr>
        <w:pStyle w:val="ListParagraph"/>
        <w:numPr>
          <w:ilvl w:val="0"/>
          <w:numId w:val="9"/>
        </w:numPr>
      </w:pPr>
      <w:r>
        <w:t>Rich in complex carbohydrates that provide energy for skinny bunnies for growth and/or repair of tissues.</w:t>
      </w:r>
    </w:p>
    <w:p w14:paraId="291C834E" w14:textId="77777777" w:rsidR="00734668" w:rsidRDefault="00734668" w:rsidP="00734668">
      <w:pPr>
        <w:pStyle w:val="ListParagraph"/>
        <w:numPr>
          <w:ilvl w:val="0"/>
          <w:numId w:val="9"/>
        </w:numPr>
      </w:pPr>
      <w:r w:rsidRPr="00F33615">
        <w:t>Provides</w:t>
      </w:r>
      <w:r>
        <w:t xml:space="preserve"> proteins used to build and maintain muscle, hair, skin and nails </w:t>
      </w:r>
    </w:p>
    <w:p w14:paraId="45E61BDB" w14:textId="77777777" w:rsidR="00734668" w:rsidRDefault="00734668" w:rsidP="00734668">
      <w:pPr>
        <w:pStyle w:val="ListParagraph"/>
        <w:numPr>
          <w:ilvl w:val="0"/>
          <w:numId w:val="9"/>
        </w:numPr>
      </w:pPr>
      <w:r>
        <w:t>AVOID OVERFEEDING AS OATS CAN INCREASE WEIGHT</w:t>
      </w:r>
    </w:p>
    <w:p w14:paraId="661F48C5" w14:textId="77777777" w:rsidR="00F33615" w:rsidRDefault="00F33615" w:rsidP="00F33615"/>
    <w:p w14:paraId="0A7B23B0" w14:textId="77777777" w:rsidR="00F33615" w:rsidRDefault="00F33615" w:rsidP="00F33615"/>
    <w:p w14:paraId="520C279D" w14:textId="088E94B0" w:rsidR="00734668" w:rsidRDefault="00F33615" w:rsidP="00734668">
      <w:pPr>
        <w:rPr>
          <w:b/>
          <w:color w:val="A6A6A6" w:themeColor="background1" w:themeShade="A6"/>
          <w:sz w:val="36"/>
          <w:szCs w:val="36"/>
        </w:rPr>
      </w:pPr>
      <w:r>
        <w:rPr>
          <w:b/>
          <w:color w:val="A6A6A6" w:themeColor="background1" w:themeShade="A6"/>
          <w:sz w:val="36"/>
          <w:szCs w:val="36"/>
        </w:rPr>
        <w:t>Rabbit Safe Sticks</w:t>
      </w:r>
    </w:p>
    <w:p w14:paraId="00C09532" w14:textId="2766CF5F" w:rsidR="00F33615" w:rsidRPr="00963B0D" w:rsidRDefault="00963B0D" w:rsidP="00963B0D">
      <w:pPr>
        <w:pStyle w:val="ListParagraph"/>
        <w:numPr>
          <w:ilvl w:val="0"/>
          <w:numId w:val="7"/>
        </w:numPr>
        <w:rPr>
          <w:b/>
        </w:rPr>
      </w:pPr>
      <w:r>
        <w:t xml:space="preserve">Rabbits teeth grown constantly throughout their lives. </w:t>
      </w:r>
      <w:r w:rsidR="00F33615">
        <w:t xml:space="preserve">Rabbits love to chew and require this to help keep their teeth filed down. </w:t>
      </w:r>
      <w:r>
        <w:t xml:space="preserve"> Occasionally chewing fresh twigs and branches not only helps teeth wear down, they also provide fibers that stimulate activity of the digestive system. So they are not only nutritious and helpful, but fun as well. </w:t>
      </w:r>
    </w:p>
    <w:p w14:paraId="2E2E2B45" w14:textId="4D0A8370" w:rsidR="00963B0D" w:rsidRPr="00963B0D" w:rsidRDefault="00963B0D" w:rsidP="00963B0D">
      <w:pPr>
        <w:pStyle w:val="ListParagraph"/>
        <w:numPr>
          <w:ilvl w:val="0"/>
          <w:numId w:val="7"/>
        </w:numPr>
        <w:rPr>
          <w:b/>
        </w:rPr>
      </w:pPr>
      <w:r>
        <w:t>Safe trees/bushes:</w:t>
      </w:r>
    </w:p>
    <w:p w14:paraId="3C3EB74B" w14:textId="2D6CC82A" w:rsidR="00963B0D" w:rsidRPr="00963B0D" w:rsidRDefault="00963B0D" w:rsidP="00963B0D">
      <w:pPr>
        <w:pStyle w:val="ListParagraph"/>
        <w:numPr>
          <w:ilvl w:val="0"/>
          <w:numId w:val="14"/>
        </w:numPr>
        <w:rPr>
          <w:b/>
        </w:rPr>
      </w:pPr>
      <w:r>
        <w:t>Willow</w:t>
      </w:r>
    </w:p>
    <w:p w14:paraId="6CCE3757" w14:textId="73036591" w:rsidR="00963B0D" w:rsidRPr="00963B0D" w:rsidRDefault="00963B0D" w:rsidP="00963B0D">
      <w:pPr>
        <w:pStyle w:val="ListParagraph"/>
        <w:numPr>
          <w:ilvl w:val="0"/>
          <w:numId w:val="14"/>
        </w:numPr>
        <w:rPr>
          <w:b/>
        </w:rPr>
      </w:pPr>
      <w:r>
        <w:t>Spruce</w:t>
      </w:r>
    </w:p>
    <w:p w14:paraId="4147CD3F" w14:textId="68FE0F38" w:rsidR="00963B0D" w:rsidRPr="00963B0D" w:rsidRDefault="00963B0D" w:rsidP="00963B0D">
      <w:pPr>
        <w:pStyle w:val="ListParagraph"/>
        <w:numPr>
          <w:ilvl w:val="0"/>
          <w:numId w:val="14"/>
        </w:numPr>
        <w:rPr>
          <w:b/>
        </w:rPr>
      </w:pPr>
      <w:r>
        <w:t>Ash-tree</w:t>
      </w:r>
    </w:p>
    <w:p w14:paraId="78F1A2C3" w14:textId="2E461F9A" w:rsidR="00963B0D" w:rsidRPr="00963B0D" w:rsidRDefault="00963B0D" w:rsidP="00963B0D">
      <w:pPr>
        <w:pStyle w:val="ListParagraph"/>
        <w:numPr>
          <w:ilvl w:val="0"/>
          <w:numId w:val="14"/>
        </w:numPr>
        <w:rPr>
          <w:b/>
        </w:rPr>
      </w:pPr>
      <w:r>
        <w:t>Birch</w:t>
      </w:r>
    </w:p>
    <w:p w14:paraId="759AC543" w14:textId="069C64E0" w:rsidR="00963B0D" w:rsidRPr="00963B0D" w:rsidRDefault="00963B0D" w:rsidP="00963B0D">
      <w:pPr>
        <w:pStyle w:val="ListParagraph"/>
        <w:numPr>
          <w:ilvl w:val="0"/>
          <w:numId w:val="14"/>
        </w:numPr>
        <w:rPr>
          <w:b/>
        </w:rPr>
      </w:pPr>
      <w:r>
        <w:t>Maple</w:t>
      </w:r>
    </w:p>
    <w:p w14:paraId="533729E4" w14:textId="51630FF8" w:rsidR="00963B0D" w:rsidRPr="00963B0D" w:rsidRDefault="00963B0D" w:rsidP="00963B0D">
      <w:pPr>
        <w:pStyle w:val="ListParagraph"/>
        <w:numPr>
          <w:ilvl w:val="0"/>
          <w:numId w:val="14"/>
        </w:numPr>
        <w:rPr>
          <w:b/>
        </w:rPr>
      </w:pPr>
      <w:r>
        <w:t>Juniper</w:t>
      </w:r>
    </w:p>
    <w:p w14:paraId="38D69BD9" w14:textId="4E290236" w:rsidR="00963B0D" w:rsidRPr="00963B0D" w:rsidRDefault="00963B0D" w:rsidP="00963B0D">
      <w:pPr>
        <w:pStyle w:val="ListParagraph"/>
        <w:numPr>
          <w:ilvl w:val="0"/>
          <w:numId w:val="14"/>
        </w:numPr>
        <w:rPr>
          <w:b/>
        </w:rPr>
      </w:pPr>
      <w:r>
        <w:t>Poplar</w:t>
      </w:r>
    </w:p>
    <w:p w14:paraId="6068756F" w14:textId="607C2D8C" w:rsidR="00963B0D" w:rsidRPr="00963B0D" w:rsidRDefault="00963B0D" w:rsidP="00963B0D">
      <w:pPr>
        <w:pStyle w:val="ListParagraph"/>
        <w:numPr>
          <w:ilvl w:val="0"/>
          <w:numId w:val="14"/>
        </w:numPr>
        <w:rPr>
          <w:b/>
        </w:rPr>
      </w:pPr>
      <w:r>
        <w:t>Apple</w:t>
      </w:r>
    </w:p>
    <w:p w14:paraId="1646BD71" w14:textId="52D7768C" w:rsidR="00963B0D" w:rsidRPr="00963B0D" w:rsidRDefault="00963B0D" w:rsidP="00963B0D">
      <w:pPr>
        <w:pStyle w:val="ListParagraph"/>
        <w:numPr>
          <w:ilvl w:val="0"/>
          <w:numId w:val="14"/>
        </w:numPr>
        <w:rPr>
          <w:b/>
        </w:rPr>
      </w:pPr>
      <w:r>
        <w:t>Pear</w:t>
      </w:r>
    </w:p>
    <w:p w14:paraId="16EC44C7" w14:textId="6CAE75A1" w:rsidR="00963B0D" w:rsidRPr="00963B0D" w:rsidRDefault="00963B0D" w:rsidP="00963B0D">
      <w:pPr>
        <w:pStyle w:val="ListParagraph"/>
        <w:numPr>
          <w:ilvl w:val="0"/>
          <w:numId w:val="14"/>
        </w:numPr>
        <w:rPr>
          <w:b/>
        </w:rPr>
      </w:pPr>
      <w:r>
        <w:t>Hazel</w:t>
      </w:r>
    </w:p>
    <w:p w14:paraId="2EEBCC07" w14:textId="7CE6ACDB" w:rsidR="00963B0D" w:rsidRPr="00963B0D" w:rsidRDefault="00963B0D" w:rsidP="00963B0D">
      <w:pPr>
        <w:pStyle w:val="ListParagraph"/>
        <w:numPr>
          <w:ilvl w:val="0"/>
          <w:numId w:val="14"/>
        </w:numPr>
        <w:rPr>
          <w:b/>
        </w:rPr>
      </w:pPr>
      <w:r>
        <w:t>Hawthorn</w:t>
      </w:r>
    </w:p>
    <w:p w14:paraId="04A2DFA7" w14:textId="3CBD2A50" w:rsidR="00963B0D" w:rsidRPr="00963B0D" w:rsidRDefault="00963B0D" w:rsidP="00963B0D">
      <w:pPr>
        <w:pStyle w:val="ListParagraph"/>
        <w:numPr>
          <w:ilvl w:val="0"/>
          <w:numId w:val="15"/>
        </w:numPr>
        <w:rPr>
          <w:b/>
        </w:rPr>
      </w:pPr>
      <w:r>
        <w:rPr>
          <w:b/>
        </w:rPr>
        <w:t xml:space="preserve">TOXIC </w:t>
      </w:r>
      <w:r>
        <w:t>trees/bushes : trees carrying drupes – single seeded fruits</w:t>
      </w:r>
    </w:p>
    <w:p w14:paraId="58D349A5" w14:textId="40A100EE" w:rsidR="00963B0D" w:rsidRDefault="00963B0D" w:rsidP="00963B0D">
      <w:pPr>
        <w:pStyle w:val="ListParagraph"/>
        <w:numPr>
          <w:ilvl w:val="0"/>
          <w:numId w:val="16"/>
        </w:numPr>
      </w:pPr>
      <w:r>
        <w:t>Plum</w:t>
      </w:r>
    </w:p>
    <w:p w14:paraId="6E052ECB" w14:textId="74E8D936" w:rsidR="00963B0D" w:rsidRDefault="00963B0D" w:rsidP="00963B0D">
      <w:pPr>
        <w:pStyle w:val="ListParagraph"/>
        <w:numPr>
          <w:ilvl w:val="0"/>
          <w:numId w:val="16"/>
        </w:numPr>
      </w:pPr>
      <w:r>
        <w:t>Cherry</w:t>
      </w:r>
    </w:p>
    <w:p w14:paraId="7BAD789C" w14:textId="48055A6C" w:rsidR="00963B0D" w:rsidRDefault="00963B0D" w:rsidP="00963B0D">
      <w:pPr>
        <w:pStyle w:val="ListParagraph"/>
        <w:numPr>
          <w:ilvl w:val="0"/>
          <w:numId w:val="16"/>
        </w:numPr>
      </w:pPr>
      <w:r>
        <w:t>Apricot</w:t>
      </w:r>
    </w:p>
    <w:p w14:paraId="5290438A" w14:textId="6378AE7A" w:rsidR="00963B0D" w:rsidRPr="00963B0D" w:rsidRDefault="00963B0D" w:rsidP="00963B0D">
      <w:pPr>
        <w:pStyle w:val="ListParagraph"/>
        <w:numPr>
          <w:ilvl w:val="0"/>
          <w:numId w:val="16"/>
        </w:numPr>
      </w:pPr>
      <w:r>
        <w:t>Peach</w:t>
      </w:r>
    </w:p>
    <w:p w14:paraId="6FCE25E2" w14:textId="77777777" w:rsidR="00963B0D" w:rsidRPr="00963B0D" w:rsidRDefault="00963B0D" w:rsidP="00963B0D">
      <w:pPr>
        <w:rPr>
          <w:b/>
        </w:rPr>
      </w:pPr>
    </w:p>
    <w:p w14:paraId="4406063B" w14:textId="77777777" w:rsidR="003C7BEC" w:rsidRDefault="003C7BEC" w:rsidP="003C7BEC"/>
    <w:tbl>
      <w:tblPr>
        <w:tblW w:w="13575" w:type="dxa"/>
        <w:shd w:val="clear" w:color="auto" w:fill="F3E9C8"/>
        <w:tblCellMar>
          <w:top w:w="15" w:type="dxa"/>
          <w:left w:w="15" w:type="dxa"/>
          <w:bottom w:w="15" w:type="dxa"/>
          <w:right w:w="15" w:type="dxa"/>
        </w:tblCellMar>
        <w:tblLook w:val="04A0" w:firstRow="1" w:lastRow="0" w:firstColumn="1" w:lastColumn="0" w:noHBand="0" w:noVBand="1"/>
      </w:tblPr>
      <w:tblGrid>
        <w:gridCol w:w="6796"/>
        <w:gridCol w:w="6779"/>
      </w:tblGrid>
      <w:tr w:rsidR="00F33615" w:rsidRPr="00F33615" w14:paraId="4D832EE0" w14:textId="77777777" w:rsidTr="00963B0D">
        <w:tc>
          <w:tcPr>
            <w:tcW w:w="6796" w:type="dxa"/>
            <w:shd w:val="clear" w:color="auto" w:fill="F3E9C8"/>
            <w:tcMar>
              <w:top w:w="0" w:type="dxa"/>
              <w:left w:w="225" w:type="dxa"/>
              <w:bottom w:w="0" w:type="dxa"/>
              <w:right w:w="225" w:type="dxa"/>
            </w:tcMar>
            <w:hideMark/>
          </w:tcPr>
          <w:p w14:paraId="22D3CC72" w14:textId="54BD7F7F" w:rsidR="00F33615" w:rsidRPr="00F33615" w:rsidRDefault="00F33615" w:rsidP="00F33615">
            <w:pPr>
              <w:rPr>
                <w:rFonts w:ascii="Georgia" w:eastAsia="Times New Roman" w:hAnsi="Georgia" w:cs="Times New Roman"/>
                <w:color w:val="666666"/>
                <w:sz w:val="18"/>
                <w:szCs w:val="18"/>
              </w:rPr>
            </w:pPr>
          </w:p>
        </w:tc>
        <w:tc>
          <w:tcPr>
            <w:tcW w:w="6779" w:type="dxa"/>
            <w:shd w:val="clear" w:color="auto" w:fill="F3E9C8"/>
            <w:tcMar>
              <w:top w:w="0" w:type="dxa"/>
              <w:left w:w="225" w:type="dxa"/>
              <w:bottom w:w="0" w:type="dxa"/>
              <w:right w:w="225" w:type="dxa"/>
            </w:tcMar>
            <w:hideMark/>
          </w:tcPr>
          <w:p w14:paraId="3256F85F" w14:textId="77777777" w:rsidR="00F33615" w:rsidRPr="00F33615" w:rsidRDefault="00F33615" w:rsidP="00F33615">
            <w:pPr>
              <w:rPr>
                <w:rFonts w:ascii="Georgia" w:eastAsia="Times New Roman" w:hAnsi="Georgia" w:cs="Times New Roman"/>
                <w:color w:val="666666"/>
                <w:sz w:val="18"/>
                <w:szCs w:val="18"/>
              </w:rPr>
            </w:pPr>
          </w:p>
        </w:tc>
      </w:tr>
    </w:tbl>
    <w:p w14:paraId="3629CFFD" w14:textId="4D20611F" w:rsidR="00465620" w:rsidRDefault="00BE73B3" w:rsidP="00465620">
      <w:hyperlink r:id="rId6" w:history="1">
        <w:r w:rsidR="00963B0D" w:rsidRPr="006C6305">
          <w:rPr>
            <w:rStyle w:val="Hyperlink"/>
          </w:rPr>
          <w:t>http://www.medirabbit.com/EN/GI_diseases/Food/Branch/Branch_en.htm</w:t>
        </w:r>
      </w:hyperlink>
    </w:p>
    <w:p w14:paraId="31AEB3EF" w14:textId="77777777" w:rsidR="00963B0D" w:rsidRDefault="00963B0D" w:rsidP="00465620"/>
    <w:p w14:paraId="7D1CEC7B" w14:textId="77777777" w:rsidR="00465620" w:rsidRDefault="00465620"/>
    <w:sectPr w:rsidR="00465620" w:rsidSect="00641D0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32F74"/>
    <w:multiLevelType w:val="hybridMultilevel"/>
    <w:tmpl w:val="3C120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93699"/>
    <w:multiLevelType w:val="hybridMultilevel"/>
    <w:tmpl w:val="30B4C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DA3C63"/>
    <w:multiLevelType w:val="hybridMultilevel"/>
    <w:tmpl w:val="E5B2A3E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8B03F25"/>
    <w:multiLevelType w:val="hybridMultilevel"/>
    <w:tmpl w:val="6938193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D417226"/>
    <w:multiLevelType w:val="multilevel"/>
    <w:tmpl w:val="E6C0D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F17F64"/>
    <w:multiLevelType w:val="hybridMultilevel"/>
    <w:tmpl w:val="F65C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1F21ED"/>
    <w:multiLevelType w:val="hybridMultilevel"/>
    <w:tmpl w:val="681EB46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42168E5"/>
    <w:multiLevelType w:val="hybridMultilevel"/>
    <w:tmpl w:val="B66E3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B61D27"/>
    <w:multiLevelType w:val="hybridMultilevel"/>
    <w:tmpl w:val="3C2A74D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DA5654D"/>
    <w:multiLevelType w:val="multilevel"/>
    <w:tmpl w:val="F6D4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F60547"/>
    <w:multiLevelType w:val="hybridMultilevel"/>
    <w:tmpl w:val="90BA9FD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BA9221D"/>
    <w:multiLevelType w:val="hybridMultilevel"/>
    <w:tmpl w:val="DC0080F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0CF0E48"/>
    <w:multiLevelType w:val="multilevel"/>
    <w:tmpl w:val="08FC1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4E7BDE"/>
    <w:multiLevelType w:val="hybridMultilevel"/>
    <w:tmpl w:val="943C5E4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A0D1351"/>
    <w:multiLevelType w:val="hybridMultilevel"/>
    <w:tmpl w:val="3F26F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4B386C"/>
    <w:multiLevelType w:val="hybridMultilevel"/>
    <w:tmpl w:val="90A2256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3"/>
  </w:num>
  <w:num w:numId="3">
    <w:abstractNumId w:val="7"/>
  </w:num>
  <w:num w:numId="4">
    <w:abstractNumId w:val="2"/>
  </w:num>
  <w:num w:numId="5">
    <w:abstractNumId w:val="0"/>
  </w:num>
  <w:num w:numId="6">
    <w:abstractNumId w:val="11"/>
  </w:num>
  <w:num w:numId="7">
    <w:abstractNumId w:val="1"/>
  </w:num>
  <w:num w:numId="8">
    <w:abstractNumId w:val="8"/>
  </w:num>
  <w:num w:numId="9">
    <w:abstractNumId w:val="10"/>
  </w:num>
  <w:num w:numId="10">
    <w:abstractNumId w:val="12"/>
  </w:num>
  <w:num w:numId="11">
    <w:abstractNumId w:val="4"/>
  </w:num>
  <w:num w:numId="12">
    <w:abstractNumId w:val="9"/>
  </w:num>
  <w:num w:numId="13">
    <w:abstractNumId w:val="13"/>
  </w:num>
  <w:num w:numId="14">
    <w:abstractNumId w:val="6"/>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620"/>
    <w:rsid w:val="00063533"/>
    <w:rsid w:val="00187B78"/>
    <w:rsid w:val="002E1787"/>
    <w:rsid w:val="003C7BEC"/>
    <w:rsid w:val="003E5AE1"/>
    <w:rsid w:val="00465620"/>
    <w:rsid w:val="00641D07"/>
    <w:rsid w:val="00734668"/>
    <w:rsid w:val="00836611"/>
    <w:rsid w:val="00963B0D"/>
    <w:rsid w:val="00BE73B3"/>
    <w:rsid w:val="00F3361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4F5E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620"/>
    <w:pPr>
      <w:ind w:left="720"/>
      <w:contextualSpacing/>
    </w:pPr>
  </w:style>
  <w:style w:type="character" w:styleId="Emphasis">
    <w:name w:val="Emphasis"/>
    <w:basedOn w:val="DefaultParagraphFont"/>
    <w:uiPriority w:val="20"/>
    <w:qFormat/>
    <w:rsid w:val="00F33615"/>
    <w:rPr>
      <w:i/>
      <w:iCs/>
    </w:rPr>
  </w:style>
  <w:style w:type="character" w:styleId="Hyperlink">
    <w:name w:val="Hyperlink"/>
    <w:basedOn w:val="DefaultParagraphFont"/>
    <w:uiPriority w:val="99"/>
    <w:unhideWhenUsed/>
    <w:rsid w:val="00963B0D"/>
    <w:rPr>
      <w:color w:val="0000FF" w:themeColor="hyperlink"/>
      <w:u w:val="single"/>
    </w:rPr>
  </w:style>
  <w:style w:type="character" w:customStyle="1" w:styleId="apple-converted-space">
    <w:name w:val="apple-converted-space"/>
    <w:basedOn w:val="DefaultParagraphFont"/>
    <w:rsid w:val="00963B0D"/>
  </w:style>
  <w:style w:type="character" w:customStyle="1" w:styleId="spelle">
    <w:name w:val="spelle"/>
    <w:basedOn w:val="DefaultParagraphFont"/>
    <w:rsid w:val="00963B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620"/>
    <w:pPr>
      <w:ind w:left="720"/>
      <w:contextualSpacing/>
    </w:pPr>
  </w:style>
  <w:style w:type="character" w:styleId="Emphasis">
    <w:name w:val="Emphasis"/>
    <w:basedOn w:val="DefaultParagraphFont"/>
    <w:uiPriority w:val="20"/>
    <w:qFormat/>
    <w:rsid w:val="00F33615"/>
    <w:rPr>
      <w:i/>
      <w:iCs/>
    </w:rPr>
  </w:style>
  <w:style w:type="character" w:styleId="Hyperlink">
    <w:name w:val="Hyperlink"/>
    <w:basedOn w:val="DefaultParagraphFont"/>
    <w:uiPriority w:val="99"/>
    <w:unhideWhenUsed/>
    <w:rsid w:val="00963B0D"/>
    <w:rPr>
      <w:color w:val="0000FF" w:themeColor="hyperlink"/>
      <w:u w:val="single"/>
    </w:rPr>
  </w:style>
  <w:style w:type="character" w:customStyle="1" w:styleId="apple-converted-space">
    <w:name w:val="apple-converted-space"/>
    <w:basedOn w:val="DefaultParagraphFont"/>
    <w:rsid w:val="00963B0D"/>
  </w:style>
  <w:style w:type="character" w:customStyle="1" w:styleId="spelle">
    <w:name w:val="spelle"/>
    <w:basedOn w:val="DefaultParagraphFont"/>
    <w:rsid w:val="00963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655687">
      <w:bodyDiv w:val="1"/>
      <w:marLeft w:val="0"/>
      <w:marRight w:val="0"/>
      <w:marTop w:val="0"/>
      <w:marBottom w:val="0"/>
      <w:divBdr>
        <w:top w:val="none" w:sz="0" w:space="0" w:color="auto"/>
        <w:left w:val="none" w:sz="0" w:space="0" w:color="auto"/>
        <w:bottom w:val="none" w:sz="0" w:space="0" w:color="auto"/>
        <w:right w:val="none" w:sz="0" w:space="0" w:color="auto"/>
      </w:divBdr>
    </w:div>
    <w:div w:id="1028792635">
      <w:bodyDiv w:val="1"/>
      <w:marLeft w:val="0"/>
      <w:marRight w:val="0"/>
      <w:marTop w:val="0"/>
      <w:marBottom w:val="0"/>
      <w:divBdr>
        <w:top w:val="none" w:sz="0" w:space="0" w:color="auto"/>
        <w:left w:val="none" w:sz="0" w:space="0" w:color="auto"/>
        <w:bottom w:val="none" w:sz="0" w:space="0" w:color="auto"/>
        <w:right w:val="none" w:sz="0" w:space="0" w:color="auto"/>
      </w:divBdr>
      <w:divsChild>
        <w:div w:id="452138497">
          <w:marLeft w:val="0"/>
          <w:marRight w:val="0"/>
          <w:marTop w:val="0"/>
          <w:marBottom w:val="0"/>
          <w:divBdr>
            <w:top w:val="none" w:sz="0" w:space="0" w:color="auto"/>
            <w:left w:val="none" w:sz="0" w:space="0" w:color="auto"/>
            <w:bottom w:val="none" w:sz="0" w:space="0" w:color="auto"/>
            <w:right w:val="none" w:sz="0" w:space="0" w:color="auto"/>
          </w:divBdr>
          <w:divsChild>
            <w:div w:id="871848810">
              <w:marLeft w:val="0"/>
              <w:marRight w:val="0"/>
              <w:marTop w:val="0"/>
              <w:marBottom w:val="0"/>
              <w:divBdr>
                <w:top w:val="none" w:sz="0" w:space="0" w:color="auto"/>
                <w:left w:val="none" w:sz="0" w:space="0" w:color="auto"/>
                <w:bottom w:val="none" w:sz="0" w:space="0" w:color="auto"/>
                <w:right w:val="none" w:sz="0" w:space="0" w:color="auto"/>
              </w:divBdr>
              <w:divsChild>
                <w:div w:id="436097835">
                  <w:marLeft w:val="-225"/>
                  <w:marRight w:val="-225"/>
                  <w:marTop w:val="0"/>
                  <w:marBottom w:val="0"/>
                  <w:divBdr>
                    <w:top w:val="none" w:sz="0" w:space="0" w:color="auto"/>
                    <w:left w:val="none" w:sz="0" w:space="0" w:color="auto"/>
                    <w:bottom w:val="none" w:sz="0" w:space="0" w:color="auto"/>
                    <w:right w:val="none" w:sz="0" w:space="0" w:color="auto"/>
                  </w:divBdr>
                  <w:divsChild>
                    <w:div w:id="1704864645">
                      <w:marLeft w:val="0"/>
                      <w:marRight w:val="0"/>
                      <w:marTop w:val="0"/>
                      <w:marBottom w:val="0"/>
                      <w:divBdr>
                        <w:top w:val="none" w:sz="0" w:space="0" w:color="auto"/>
                        <w:left w:val="none" w:sz="0" w:space="0" w:color="auto"/>
                        <w:bottom w:val="none" w:sz="0" w:space="0" w:color="auto"/>
                        <w:right w:val="none" w:sz="0" w:space="0" w:color="auto"/>
                      </w:divBdr>
                    </w:div>
                    <w:div w:id="921647343">
                      <w:marLeft w:val="0"/>
                      <w:marRight w:val="0"/>
                      <w:marTop w:val="0"/>
                      <w:marBottom w:val="0"/>
                      <w:divBdr>
                        <w:top w:val="none" w:sz="0" w:space="0" w:color="auto"/>
                        <w:left w:val="none" w:sz="0" w:space="0" w:color="auto"/>
                        <w:bottom w:val="none" w:sz="0" w:space="0" w:color="auto"/>
                        <w:right w:val="none" w:sz="0" w:space="0" w:color="auto"/>
                      </w:divBdr>
                    </w:div>
                    <w:div w:id="70263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796921">
      <w:bodyDiv w:val="1"/>
      <w:marLeft w:val="0"/>
      <w:marRight w:val="0"/>
      <w:marTop w:val="0"/>
      <w:marBottom w:val="0"/>
      <w:divBdr>
        <w:top w:val="none" w:sz="0" w:space="0" w:color="auto"/>
        <w:left w:val="none" w:sz="0" w:space="0" w:color="auto"/>
        <w:bottom w:val="none" w:sz="0" w:space="0" w:color="auto"/>
        <w:right w:val="none" w:sz="0" w:space="0" w:color="auto"/>
      </w:divBdr>
    </w:div>
    <w:div w:id="17639898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irabbit.com/EN/GI_diseases/Food/Branch/Branch_en.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 Hoffer</dc:creator>
  <cp:lastModifiedBy>Laura Hoffer</cp:lastModifiedBy>
  <cp:revision>2</cp:revision>
  <dcterms:created xsi:type="dcterms:W3CDTF">2019-08-12T01:18:00Z</dcterms:created>
  <dcterms:modified xsi:type="dcterms:W3CDTF">2019-08-12T01:18:00Z</dcterms:modified>
</cp:coreProperties>
</file>